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A3" w:rsidRPr="003C2893" w:rsidRDefault="008A76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76A3" w:rsidRPr="003C2893" w:rsidRDefault="008A7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8A76A3" w:rsidRPr="003C2893" w:rsidRDefault="008A7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8A76A3" w:rsidRPr="003C2893" w:rsidRDefault="008A7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915F3E">
        <w:rPr>
          <w:rFonts w:ascii="Times New Roman" w:hAnsi="Times New Roman" w:cs="Times New Roman"/>
          <w:sz w:val="28"/>
          <w:szCs w:val="28"/>
        </w:rPr>
        <w:t>28</w:t>
      </w:r>
      <w:r w:rsidRPr="003C2893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8A76A3" w:rsidRPr="008A76A3" w:rsidRDefault="008A76A3">
      <w:pPr>
        <w:pStyle w:val="ConsPlusNormal"/>
        <w:jc w:val="both"/>
        <w:rPr>
          <w:rFonts w:ascii="Times New Roman" w:hAnsi="Times New Roman" w:cs="Times New Roman"/>
        </w:rPr>
      </w:pPr>
    </w:p>
    <w:p w:rsidR="003268A5" w:rsidRDefault="003268A5">
      <w:pPr>
        <w:pStyle w:val="ConsPlusTitle"/>
        <w:jc w:val="center"/>
        <w:rPr>
          <w:rFonts w:ascii="Times New Roman" w:hAnsi="Times New Roman" w:cs="Times New Roman"/>
        </w:rPr>
      </w:pPr>
    </w:p>
    <w:p w:rsidR="00EF04FE" w:rsidRDefault="00B9474F" w:rsidP="004738B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9474F">
        <w:rPr>
          <w:rFonts w:ascii="Times New Roman" w:hAnsi="Times New Roman" w:cs="Times New Roman"/>
          <w:sz w:val="28"/>
          <w:szCs w:val="28"/>
        </w:rPr>
        <w:t>ПЕРЕЧЕНЬ</w:t>
      </w:r>
      <w:r w:rsidR="00EF04FE">
        <w:rPr>
          <w:rFonts w:ascii="Times New Roman" w:hAnsi="Times New Roman" w:cs="Times New Roman"/>
          <w:sz w:val="28"/>
          <w:szCs w:val="28"/>
        </w:rPr>
        <w:t xml:space="preserve"> </w:t>
      </w:r>
      <w:r w:rsidR="00EF04FE" w:rsidRPr="00B9474F">
        <w:rPr>
          <w:rFonts w:ascii="Times New Roman" w:hAnsi="Times New Roman" w:cs="Times New Roman"/>
          <w:sz w:val="28"/>
          <w:szCs w:val="28"/>
        </w:rPr>
        <w:t>МЕДИЦИНСКИХ ОРГАНИЗАЦИЙ,</w:t>
      </w:r>
      <w:r w:rsidR="004738B1" w:rsidRPr="00B9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A3" w:rsidRPr="00B9474F" w:rsidRDefault="004738B1" w:rsidP="004738B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9474F">
        <w:rPr>
          <w:rFonts w:ascii="Times New Roman" w:hAnsi="Times New Roman" w:cs="Times New Roman"/>
          <w:sz w:val="28"/>
          <w:szCs w:val="28"/>
        </w:rPr>
        <w:t xml:space="preserve">оказывающих медицинскую помощь в амбулаторных условиях, имеющих прикрепившихся лиц, оплата медицинской помощи в которых осуществляется по </w:t>
      </w:r>
      <w:proofErr w:type="spellStart"/>
      <w:r w:rsidRPr="00B9474F">
        <w:rPr>
          <w:rFonts w:ascii="Times New Roman" w:hAnsi="Times New Roman" w:cs="Times New Roman"/>
          <w:sz w:val="28"/>
          <w:szCs w:val="28"/>
        </w:rPr>
        <w:t>ФПдНФ</w:t>
      </w:r>
      <w:proofErr w:type="spellEnd"/>
      <w:r w:rsidRPr="00B9474F">
        <w:rPr>
          <w:rFonts w:ascii="Times New Roman" w:hAnsi="Times New Roman" w:cs="Times New Roman"/>
          <w:sz w:val="28"/>
          <w:szCs w:val="28"/>
        </w:rPr>
        <w:t xml:space="preserve"> на прикрепившихся лиц</w:t>
      </w:r>
    </w:p>
    <w:p w:rsidR="004738B1" w:rsidRPr="008A76A3" w:rsidRDefault="004738B1" w:rsidP="004738B1">
      <w:pPr>
        <w:spacing w:after="1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1124"/>
        <w:gridCol w:w="3969"/>
        <w:gridCol w:w="992"/>
        <w:gridCol w:w="851"/>
        <w:gridCol w:w="850"/>
        <w:gridCol w:w="1418"/>
      </w:tblGrid>
      <w:tr w:rsidR="00330693" w:rsidRPr="00A364E9" w:rsidTr="00330693">
        <w:tc>
          <w:tcPr>
            <w:tcW w:w="719" w:type="dxa"/>
            <w:vMerge w:val="restart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  <w:tc>
          <w:tcPr>
            <w:tcW w:w="1124" w:type="dxa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969" w:type="dxa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 и ее местонахождение</w:t>
            </w:r>
          </w:p>
        </w:tc>
        <w:tc>
          <w:tcPr>
            <w:tcW w:w="992" w:type="dxa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Уровень оказания медицинской помощи</w:t>
            </w:r>
          </w:p>
        </w:tc>
        <w:tc>
          <w:tcPr>
            <w:tcW w:w="851" w:type="dxa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КфУР</w:t>
            </w:r>
            <w:proofErr w:type="spellEnd"/>
          </w:p>
        </w:tc>
        <w:tc>
          <w:tcPr>
            <w:tcW w:w="850" w:type="dxa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Группа медицинской помощи</w:t>
            </w:r>
          </w:p>
        </w:tc>
        <w:tc>
          <w:tcPr>
            <w:tcW w:w="1418" w:type="dxa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КфПДинт</w:t>
            </w:r>
            <w:proofErr w:type="spellEnd"/>
          </w:p>
        </w:tc>
      </w:tr>
      <w:tr w:rsidR="00330693" w:rsidRPr="00A364E9" w:rsidTr="00330693">
        <w:tc>
          <w:tcPr>
            <w:tcW w:w="719" w:type="dxa"/>
            <w:vMerge/>
          </w:tcPr>
          <w:p w:rsidR="00330693" w:rsidRPr="00A364E9" w:rsidRDefault="00330693" w:rsidP="0033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30693" w:rsidRPr="00A364E9" w:rsidRDefault="00330693" w:rsidP="00D63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330693" w:rsidRPr="00A364E9" w:rsidRDefault="00330693" w:rsidP="00D63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30693" w:rsidRPr="00A364E9" w:rsidRDefault="008156A7" w:rsidP="00D63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30693" w:rsidRPr="00A364E9" w:rsidRDefault="008156A7" w:rsidP="00D63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693" w:rsidRPr="00A364E9" w:rsidTr="00330693">
        <w:trPr>
          <w:trHeight w:val="1481"/>
        </w:trPr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53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260001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Александровская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», с. Александровское, Александровский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0,9 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260003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Апанасенковская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имени Н.И.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с. Дивное,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260004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«Андроповская центральная районная больница», с. Курсавка, Андроповский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260005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здраво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Арзгирская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с. Арзгир,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0,9 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260006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Благодарненская</w:t>
            </w:r>
            <w:proofErr w:type="spellEnd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г. Благодарный,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260007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Грачёвская</w:t>
            </w:r>
            <w:proofErr w:type="spellEnd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с. Грачевка,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4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260008</w:t>
            </w:r>
          </w:p>
        </w:tc>
        <w:tc>
          <w:tcPr>
            <w:tcW w:w="3969" w:type="dxa"/>
            <w:shd w:val="clear" w:color="auto" w:fill="auto"/>
          </w:tcPr>
          <w:p w:rsidR="00330693" w:rsidRPr="001C1A02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proofErr w:type="spellStart"/>
            <w:r w:rsidRPr="001C1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Изобильненская</w:t>
            </w:r>
            <w:proofErr w:type="spellEnd"/>
            <w:r w:rsidRPr="001C1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районная больница</w:t>
            </w: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», г. Изобильный, </w:t>
            </w:r>
            <w:proofErr w:type="spellStart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Изобильненский</w:t>
            </w:r>
            <w:proofErr w:type="spellEnd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0,9</w:t>
            </w:r>
          </w:p>
        </w:tc>
        <w:tc>
          <w:tcPr>
            <w:tcW w:w="850" w:type="dxa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0,71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260011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Ипатовская</w:t>
            </w:r>
            <w:proofErr w:type="spellEnd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г. Ипатово,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260012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Кировская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Новопавловск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Кировский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260013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Кочубеевская</w:t>
            </w:r>
            <w:proofErr w:type="spellEnd"/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с. Кочубеевское,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0,9 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</w:t>
            </w:r>
          </w:p>
        </w:tc>
        <w:tc>
          <w:tcPr>
            <w:tcW w:w="1124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260014</w:t>
            </w:r>
          </w:p>
        </w:tc>
        <w:tc>
          <w:tcPr>
            <w:tcW w:w="3969" w:type="dxa"/>
            <w:shd w:val="clear" w:color="auto" w:fill="auto"/>
          </w:tcPr>
          <w:p w:rsidR="00330693" w:rsidRPr="001C1A02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Pr="001C1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Красногвардейская районная больница</w:t>
            </w: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», с. Красногвардейское, Красногвардейский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0,9</w:t>
            </w:r>
          </w:p>
        </w:tc>
        <w:tc>
          <w:tcPr>
            <w:tcW w:w="850" w:type="dxa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260015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», ст. Курская, Курский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260016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Левокумская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Левокумское,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260017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Нефтекумская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г. Нефтекумск,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260020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Новоселицкая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Новоселицкое,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Новоселицкий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260022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«Предгорная районная больница», ст.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Предгорный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0,9 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260024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здравоохранения Ставропольского края «Советская районная больница», </w:t>
            </w:r>
          </w:p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г. Зеленокумск, Советский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260025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Степновская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Степное, 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1,8</w:t>
            </w:r>
            <w:r w:rsidR="00D631B5" w:rsidRPr="00A36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19.</w:t>
            </w:r>
          </w:p>
        </w:tc>
        <w:tc>
          <w:tcPr>
            <w:tcW w:w="1124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260026</w:t>
            </w:r>
          </w:p>
        </w:tc>
        <w:tc>
          <w:tcPr>
            <w:tcW w:w="3969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Труновская</w:t>
            </w:r>
            <w:proofErr w:type="spellEnd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районная больница», с. Донское, </w:t>
            </w:r>
            <w:proofErr w:type="spellStart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Труновский</w:t>
            </w:r>
            <w:proofErr w:type="spellEnd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0,9</w:t>
            </w:r>
          </w:p>
        </w:tc>
        <w:tc>
          <w:tcPr>
            <w:tcW w:w="850" w:type="dxa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0,97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260027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«Туркменская районная больница», с. Летняя Ставка, Туркменский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21.</w:t>
            </w:r>
          </w:p>
        </w:tc>
        <w:tc>
          <w:tcPr>
            <w:tcW w:w="1124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260028</w:t>
            </w:r>
          </w:p>
        </w:tc>
        <w:tc>
          <w:tcPr>
            <w:tcW w:w="3969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Шпаковская</w:t>
            </w:r>
            <w:proofErr w:type="spellEnd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районная больница», г. Михайловск, </w:t>
            </w:r>
            <w:proofErr w:type="spellStart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Шпаковский</w:t>
            </w:r>
            <w:proofErr w:type="spellEnd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0,9 </w:t>
            </w:r>
          </w:p>
        </w:tc>
        <w:tc>
          <w:tcPr>
            <w:tcW w:w="850" w:type="dxa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0693" w:rsidRPr="001C1A02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0,71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260045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поликлиника», город-курорт Ессентуки 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260050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края 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поликлиника № 1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Кисловодска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город-курорт Кисловодск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260065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поликлиника № 1» города Невинномысска, г. Невинномысск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260066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поликлиника № 2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Невинномысска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Невинномысск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260070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«Пятигорская городская поликлиника № 1», город-курорт Пятигорск 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260074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Пятигорская городская поликлиника № 3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», город-курорт Пятигорск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0,9 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260089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детская поликлиника № 1» города Ставрополя,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260090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детская клиническая поликлиника № 2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260094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поликлиника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0,4</w:t>
            </w:r>
            <w:r w:rsidR="00D631B5" w:rsidRPr="00A36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260098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поликлиника № 6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260101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Негосударственное учреждение здравоохранения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Узловая поликлиника на станции Ставрополь открытого акционерного общества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Российские железные дороги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0,25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260106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здравоохранения Ставропольского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поликлиника № 3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0,9 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260110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детская поликлиника № 3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260114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поликлиника № 5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260263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поликлиника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0,9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24" w:type="dxa"/>
            <w:shd w:val="clear" w:color="auto" w:fill="auto"/>
          </w:tcPr>
          <w:p w:rsidR="00330693" w:rsidRPr="001C1A02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260019</w:t>
            </w:r>
          </w:p>
        </w:tc>
        <w:tc>
          <w:tcPr>
            <w:tcW w:w="3969" w:type="dxa"/>
            <w:shd w:val="clear" w:color="auto" w:fill="auto"/>
          </w:tcPr>
          <w:p w:rsidR="00330693" w:rsidRPr="001C1A02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Государственное бюджетное учреждение здравоохранения Ставропольского </w:t>
            </w: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края «</w:t>
            </w:r>
            <w:r w:rsidRPr="001C1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Новоалександровская районная больница</w:t>
            </w: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», г. Новоалександровск, </w:t>
            </w:r>
            <w:proofErr w:type="spellStart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Новоалександровский</w:t>
            </w:r>
            <w:proofErr w:type="spellEnd"/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1,1</w:t>
            </w:r>
          </w:p>
        </w:tc>
        <w:tc>
          <w:tcPr>
            <w:tcW w:w="850" w:type="dxa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1C1A02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A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1,08 </w:t>
            </w:r>
            <w:bookmarkStart w:id="1" w:name="_GoBack"/>
            <w:bookmarkEnd w:id="1"/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260021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Петровская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г. Светлоград, Петровский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0,97 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260031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«Краевой центр специализированных видов медицинской помощи №1», </w:t>
            </w:r>
          </w:p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г. Буденновск, Буденновский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1,08 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260041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больница», город-курорт Ессентуки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260052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«Кисловодская городская больница», город-курорт Кисловодск 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260053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края 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Кисловодская городская детская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», город-курорт Кисловодск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260058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Минераловодская районная больница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», г. Минеральные Воды, Минераловодский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260064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детская больница» города Невинномысска, г. Невинномысск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260072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«Пятигорская городская детская больница», город-курорт Пятигорск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1,1 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260093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поликлиника № 1» города Ставрополя,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260099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консультативно - диагностическая поликлиника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1,1 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260261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Железноводская</w:t>
            </w:r>
            <w:proofErr w:type="spell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больница», город-курорт Железноводск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260262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«Георгиевская районная больница», г. Георгиевск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1,1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260059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учреждение здравоохранения «Отделенческая клиническая больница на станции Минеральные Воды открытого акционерного общества «Российские железные дороги», </w:t>
            </w:r>
          </w:p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г. Минеральные Воды, Минераловодский район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1,4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7808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780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260069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Ставропольского края 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Пятигорская городская клиническая больница № 2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», город-курорт Пятигорск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 1,4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D631B5"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693" w:rsidRPr="00A364E9" w:rsidTr="00330693">
        <w:tc>
          <w:tcPr>
            <w:tcW w:w="719" w:type="dxa"/>
            <w:shd w:val="clear" w:color="auto" w:fill="auto"/>
          </w:tcPr>
          <w:p w:rsidR="00330693" w:rsidRPr="00A364E9" w:rsidRDefault="00330693" w:rsidP="00CB7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260160</w:t>
            </w:r>
          </w:p>
        </w:tc>
        <w:tc>
          <w:tcPr>
            <w:tcW w:w="3969" w:type="dxa"/>
            <w:shd w:val="clear" w:color="auto" w:fill="auto"/>
          </w:tcPr>
          <w:p w:rsidR="00330693" w:rsidRPr="00A364E9" w:rsidRDefault="00330693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364E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научно-клинический центр» Федерального медико-биологического агентства», город-курорт Ессентуки</w:t>
            </w:r>
          </w:p>
        </w:tc>
        <w:tc>
          <w:tcPr>
            <w:tcW w:w="992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0693" w:rsidRPr="00A364E9" w:rsidRDefault="00330693" w:rsidP="00D631B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sz w:val="28"/>
                <w:szCs w:val="28"/>
              </w:rPr>
              <w:t>1,4 </w:t>
            </w:r>
          </w:p>
        </w:tc>
        <w:tc>
          <w:tcPr>
            <w:tcW w:w="850" w:type="dxa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0693" w:rsidRPr="00A364E9" w:rsidRDefault="00330693" w:rsidP="00D631B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</w:t>
            </w:r>
          </w:p>
        </w:tc>
      </w:tr>
    </w:tbl>
    <w:p w:rsidR="00EC37F7" w:rsidRPr="008A76A3" w:rsidRDefault="00EC37F7">
      <w:pPr>
        <w:rPr>
          <w:rFonts w:ascii="Times New Roman" w:hAnsi="Times New Roman" w:cs="Times New Roman"/>
        </w:rPr>
      </w:pPr>
    </w:p>
    <w:sectPr w:rsidR="00EC37F7" w:rsidRPr="008A76A3" w:rsidSect="00D42B71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71" w:rsidRDefault="00D42B71" w:rsidP="00D42B71">
      <w:pPr>
        <w:spacing w:after="0" w:line="240" w:lineRule="auto"/>
      </w:pPr>
      <w:r>
        <w:separator/>
      </w:r>
    </w:p>
  </w:endnote>
  <w:endnote w:type="continuationSeparator" w:id="0">
    <w:p w:rsidR="00D42B71" w:rsidRDefault="00D42B71" w:rsidP="00D4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71" w:rsidRDefault="00D42B71" w:rsidP="00D42B71">
      <w:pPr>
        <w:spacing w:after="0" w:line="240" w:lineRule="auto"/>
      </w:pPr>
      <w:r>
        <w:separator/>
      </w:r>
    </w:p>
  </w:footnote>
  <w:footnote w:type="continuationSeparator" w:id="0">
    <w:p w:rsidR="00D42B71" w:rsidRDefault="00D42B71" w:rsidP="00D4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064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2B71" w:rsidRPr="00D42B71" w:rsidRDefault="00D42B71">
        <w:pPr>
          <w:pStyle w:val="a3"/>
          <w:jc w:val="center"/>
          <w:rPr>
            <w:rFonts w:ascii="Times New Roman" w:hAnsi="Times New Roman" w:cs="Times New Roman"/>
          </w:rPr>
        </w:pPr>
        <w:r w:rsidRPr="00D42B71">
          <w:rPr>
            <w:rFonts w:ascii="Times New Roman" w:hAnsi="Times New Roman" w:cs="Times New Roman"/>
          </w:rPr>
          <w:fldChar w:fldCharType="begin"/>
        </w:r>
        <w:r w:rsidRPr="00D42B71">
          <w:rPr>
            <w:rFonts w:ascii="Times New Roman" w:hAnsi="Times New Roman" w:cs="Times New Roman"/>
          </w:rPr>
          <w:instrText>PAGE   \* MERGEFORMAT</w:instrText>
        </w:r>
        <w:r w:rsidRPr="00D42B71">
          <w:rPr>
            <w:rFonts w:ascii="Times New Roman" w:hAnsi="Times New Roman" w:cs="Times New Roman"/>
          </w:rPr>
          <w:fldChar w:fldCharType="separate"/>
        </w:r>
        <w:r w:rsidR="001C1A02">
          <w:rPr>
            <w:rFonts w:ascii="Times New Roman" w:hAnsi="Times New Roman" w:cs="Times New Roman"/>
            <w:noProof/>
          </w:rPr>
          <w:t>9</w:t>
        </w:r>
        <w:r w:rsidRPr="00D42B71">
          <w:rPr>
            <w:rFonts w:ascii="Times New Roman" w:hAnsi="Times New Roman" w:cs="Times New Roman"/>
          </w:rPr>
          <w:fldChar w:fldCharType="end"/>
        </w:r>
      </w:p>
    </w:sdtContent>
  </w:sdt>
  <w:p w:rsidR="00D42B71" w:rsidRDefault="00D42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3"/>
    <w:rsid w:val="00074CEE"/>
    <w:rsid w:val="000D32FA"/>
    <w:rsid w:val="0010001C"/>
    <w:rsid w:val="001245FD"/>
    <w:rsid w:val="001C1A02"/>
    <w:rsid w:val="00252CE7"/>
    <w:rsid w:val="0029252F"/>
    <w:rsid w:val="002E14C2"/>
    <w:rsid w:val="002F493F"/>
    <w:rsid w:val="003268A5"/>
    <w:rsid w:val="00330693"/>
    <w:rsid w:val="003C2893"/>
    <w:rsid w:val="004738B1"/>
    <w:rsid w:val="004E05F8"/>
    <w:rsid w:val="004E1F04"/>
    <w:rsid w:val="005652C8"/>
    <w:rsid w:val="00594B9E"/>
    <w:rsid w:val="005C1424"/>
    <w:rsid w:val="005C425A"/>
    <w:rsid w:val="005D5F84"/>
    <w:rsid w:val="005E1E1E"/>
    <w:rsid w:val="00663330"/>
    <w:rsid w:val="00700B91"/>
    <w:rsid w:val="00747582"/>
    <w:rsid w:val="00761CE3"/>
    <w:rsid w:val="007636A0"/>
    <w:rsid w:val="00780838"/>
    <w:rsid w:val="007D073A"/>
    <w:rsid w:val="00806435"/>
    <w:rsid w:val="008156A7"/>
    <w:rsid w:val="008336DC"/>
    <w:rsid w:val="00851DB3"/>
    <w:rsid w:val="008A76A3"/>
    <w:rsid w:val="00901C48"/>
    <w:rsid w:val="00915F3E"/>
    <w:rsid w:val="00943367"/>
    <w:rsid w:val="00A364E9"/>
    <w:rsid w:val="00A37A26"/>
    <w:rsid w:val="00AA4148"/>
    <w:rsid w:val="00AD4A0D"/>
    <w:rsid w:val="00B03957"/>
    <w:rsid w:val="00B30E6F"/>
    <w:rsid w:val="00B47DE2"/>
    <w:rsid w:val="00B510CE"/>
    <w:rsid w:val="00B9474F"/>
    <w:rsid w:val="00C8448B"/>
    <w:rsid w:val="00CB037D"/>
    <w:rsid w:val="00CB70CF"/>
    <w:rsid w:val="00D03E98"/>
    <w:rsid w:val="00D42B71"/>
    <w:rsid w:val="00D631B5"/>
    <w:rsid w:val="00D94871"/>
    <w:rsid w:val="00DE3FC0"/>
    <w:rsid w:val="00DE5F18"/>
    <w:rsid w:val="00E1102F"/>
    <w:rsid w:val="00EC37F7"/>
    <w:rsid w:val="00EF04FE"/>
    <w:rsid w:val="00F3278C"/>
    <w:rsid w:val="00F72A00"/>
    <w:rsid w:val="00FB1399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D57DB6B-9F2D-4FCC-A03F-CC91090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B71"/>
  </w:style>
  <w:style w:type="paragraph" w:styleId="a5">
    <w:name w:val="footer"/>
    <w:basedOn w:val="a"/>
    <w:link w:val="a6"/>
    <w:uiPriority w:val="99"/>
    <w:unhideWhenUsed/>
    <w:rsid w:val="00D4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900B-B5A5-46C8-A501-80E60513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Анатольевна</dc:creator>
  <cp:keywords/>
  <dc:description/>
  <cp:lastModifiedBy>Онищенко Римма Дмитриевна</cp:lastModifiedBy>
  <cp:revision>18</cp:revision>
  <dcterms:created xsi:type="dcterms:W3CDTF">2018-12-27T12:51:00Z</dcterms:created>
  <dcterms:modified xsi:type="dcterms:W3CDTF">2019-01-09T10:26:00Z</dcterms:modified>
</cp:coreProperties>
</file>